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E4" w:rsidRPr="0094353B" w:rsidRDefault="00274DFF" w:rsidP="0094353B">
      <w:pPr>
        <w:pStyle w:val="Sinespaciado"/>
        <w:ind w:left="1416" w:firstLine="708"/>
        <w:jc w:val="right"/>
        <w:rPr>
          <w:rFonts w:ascii="Arial" w:hAnsi="Arial" w:cs="Arial"/>
          <w:b/>
          <w:sz w:val="23"/>
          <w:szCs w:val="23"/>
        </w:rPr>
      </w:pPr>
      <w:bookmarkStart w:id="0" w:name="_GoBack"/>
      <w:bookmarkEnd w:id="0"/>
      <w:r w:rsidRPr="0094353B">
        <w:rPr>
          <w:rFonts w:ascii="Arial" w:hAnsi="Arial" w:cs="Arial"/>
          <w:b/>
          <w:sz w:val="23"/>
          <w:szCs w:val="23"/>
        </w:rPr>
        <w:t xml:space="preserve"> </w:t>
      </w:r>
      <w:r w:rsidR="002149E4" w:rsidRPr="0094353B">
        <w:rPr>
          <w:rFonts w:ascii="Arial" w:hAnsi="Arial" w:cs="Arial"/>
          <w:b/>
          <w:sz w:val="23"/>
          <w:szCs w:val="23"/>
        </w:rPr>
        <w:t>CC. Regidores del Honorable Ayuntamiento</w:t>
      </w:r>
    </w:p>
    <w:p w:rsidR="002149E4" w:rsidRPr="0094353B" w:rsidRDefault="00274DFF" w:rsidP="0094353B">
      <w:pPr>
        <w:pStyle w:val="Sinespaciado"/>
        <w:ind w:left="1416" w:firstLine="708"/>
        <w:jc w:val="right"/>
        <w:rPr>
          <w:rFonts w:ascii="Arial" w:hAnsi="Arial" w:cs="Arial"/>
          <w:b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 xml:space="preserve"> </w:t>
      </w:r>
      <w:r w:rsidR="002149E4" w:rsidRPr="0094353B">
        <w:rPr>
          <w:rFonts w:ascii="Arial" w:hAnsi="Arial" w:cs="Arial"/>
          <w:b/>
          <w:sz w:val="23"/>
          <w:szCs w:val="23"/>
        </w:rPr>
        <w:t>Constitucional de Cabo Corrientes, Jalisco.</w:t>
      </w:r>
    </w:p>
    <w:p w:rsidR="002149E4" w:rsidRPr="0094353B" w:rsidRDefault="00274DFF" w:rsidP="0094353B">
      <w:pPr>
        <w:pStyle w:val="Sinespaciado"/>
        <w:ind w:left="2832"/>
        <w:jc w:val="right"/>
        <w:rPr>
          <w:rFonts w:ascii="Arial" w:hAnsi="Arial" w:cs="Arial"/>
          <w:b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 xml:space="preserve">       </w:t>
      </w:r>
      <w:r w:rsidR="002149E4" w:rsidRPr="0094353B">
        <w:rPr>
          <w:rFonts w:ascii="Arial" w:hAnsi="Arial" w:cs="Arial"/>
          <w:b/>
          <w:sz w:val="23"/>
          <w:szCs w:val="23"/>
        </w:rPr>
        <w:t>P r e s e n t e</w:t>
      </w:r>
    </w:p>
    <w:p w:rsidR="002149E4" w:rsidRPr="0094353B" w:rsidRDefault="002149E4" w:rsidP="002149E4">
      <w:pPr>
        <w:pStyle w:val="Sinespaciado"/>
        <w:rPr>
          <w:rFonts w:ascii="Arial" w:hAnsi="Arial" w:cs="Arial"/>
          <w:sz w:val="23"/>
          <w:szCs w:val="23"/>
        </w:rPr>
      </w:pPr>
    </w:p>
    <w:p w:rsidR="0094353B" w:rsidRPr="0094353B" w:rsidRDefault="0094353B" w:rsidP="002C274C">
      <w:pPr>
        <w:pStyle w:val="Standard"/>
        <w:ind w:firstLine="708"/>
        <w:jc w:val="both"/>
        <w:rPr>
          <w:rFonts w:ascii="Arial" w:hAnsi="Arial" w:cs="Arial"/>
          <w:sz w:val="23"/>
          <w:szCs w:val="23"/>
        </w:rPr>
      </w:pPr>
    </w:p>
    <w:p w:rsidR="0094353B" w:rsidRPr="0094353B" w:rsidRDefault="0094353B" w:rsidP="0094353B">
      <w:pPr>
        <w:pStyle w:val="Standard"/>
        <w:jc w:val="both"/>
        <w:rPr>
          <w:rFonts w:ascii="Arial" w:hAnsi="Arial" w:cs="Arial"/>
          <w:sz w:val="23"/>
          <w:szCs w:val="23"/>
        </w:rPr>
      </w:pPr>
    </w:p>
    <w:p w:rsidR="002149E4" w:rsidRPr="0094353B" w:rsidRDefault="002149E4" w:rsidP="002C274C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94353B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="0073311A" w:rsidRPr="0094353B">
        <w:rPr>
          <w:rFonts w:ascii="Arial" w:hAnsi="Arial" w:cs="Arial"/>
          <w:b/>
          <w:sz w:val="23"/>
          <w:szCs w:val="23"/>
        </w:rPr>
        <w:t>Sesión Ordinaria, mi</w:t>
      </w:r>
      <w:r w:rsidR="00274DFF" w:rsidRPr="0094353B">
        <w:rPr>
          <w:rFonts w:ascii="Arial" w:hAnsi="Arial" w:cs="Arial"/>
          <w:b/>
          <w:sz w:val="23"/>
          <w:szCs w:val="23"/>
        </w:rPr>
        <w:t>s</w:t>
      </w:r>
      <w:r w:rsidR="0073311A" w:rsidRPr="0094353B">
        <w:rPr>
          <w:rFonts w:ascii="Arial" w:hAnsi="Arial" w:cs="Arial"/>
          <w:b/>
          <w:sz w:val="23"/>
          <w:szCs w:val="23"/>
        </w:rPr>
        <w:t>ma</w:t>
      </w:r>
      <w:r w:rsidRPr="0094353B">
        <w:rPr>
          <w:rFonts w:ascii="Arial" w:hAnsi="Arial" w:cs="Arial"/>
          <w:b/>
          <w:sz w:val="23"/>
          <w:szCs w:val="23"/>
        </w:rPr>
        <w:t xml:space="preserve"> que tendrá verificativo en Casa de Cultura </w:t>
      </w:r>
      <w:r w:rsidRPr="0094353B">
        <w:rPr>
          <w:rFonts w:ascii="Arial" w:hAnsi="Arial" w:cs="Arial"/>
          <w:sz w:val="23"/>
          <w:szCs w:val="23"/>
        </w:rPr>
        <w:t xml:space="preserve">a realizarse el próximo </w:t>
      </w:r>
      <w:r w:rsidR="00E95452" w:rsidRPr="0094353B">
        <w:rPr>
          <w:rFonts w:ascii="Arial" w:hAnsi="Arial" w:cs="Arial"/>
          <w:b/>
          <w:color w:val="000000" w:themeColor="text1"/>
          <w:sz w:val="23"/>
          <w:szCs w:val="23"/>
        </w:rPr>
        <w:t>VIERNES 23 DE SEPTIEMBRE</w:t>
      </w:r>
      <w:r w:rsidR="00943436" w:rsidRPr="0094353B">
        <w:rPr>
          <w:rFonts w:ascii="Arial" w:hAnsi="Arial" w:cs="Arial"/>
          <w:b/>
          <w:color w:val="000000" w:themeColor="text1"/>
          <w:sz w:val="23"/>
          <w:szCs w:val="23"/>
        </w:rPr>
        <w:t xml:space="preserve"> 2022</w:t>
      </w:r>
      <w:r w:rsidRPr="0094353B">
        <w:rPr>
          <w:rFonts w:ascii="Arial" w:hAnsi="Arial" w:cs="Arial"/>
          <w:b/>
          <w:color w:val="000000" w:themeColor="text1"/>
          <w:sz w:val="23"/>
          <w:szCs w:val="23"/>
        </w:rPr>
        <w:t>,</w:t>
      </w:r>
      <w:r w:rsidRPr="0094353B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 w:rsidR="007F0474" w:rsidRPr="0094353B">
        <w:rPr>
          <w:rFonts w:ascii="Arial" w:hAnsi="Arial" w:cs="Arial"/>
          <w:b/>
          <w:color w:val="000000" w:themeColor="text1"/>
          <w:sz w:val="23"/>
          <w:szCs w:val="23"/>
        </w:rPr>
        <w:t>1</w:t>
      </w:r>
      <w:r w:rsidR="00943436" w:rsidRPr="0094353B">
        <w:rPr>
          <w:rFonts w:ascii="Arial" w:hAnsi="Arial" w:cs="Arial"/>
          <w:b/>
          <w:color w:val="000000" w:themeColor="text1"/>
          <w:sz w:val="23"/>
          <w:szCs w:val="23"/>
        </w:rPr>
        <w:t>2</w:t>
      </w:r>
      <w:r w:rsidR="00C37930" w:rsidRPr="0094353B">
        <w:rPr>
          <w:rFonts w:ascii="Arial" w:hAnsi="Arial" w:cs="Arial"/>
          <w:b/>
          <w:color w:val="000000" w:themeColor="text1"/>
          <w:sz w:val="23"/>
          <w:szCs w:val="23"/>
        </w:rPr>
        <w:t xml:space="preserve">:00 </w:t>
      </w:r>
      <w:r w:rsidR="007F0474" w:rsidRPr="0094353B">
        <w:rPr>
          <w:rFonts w:ascii="Arial" w:hAnsi="Arial" w:cs="Arial"/>
          <w:b/>
          <w:color w:val="000000" w:themeColor="text1"/>
          <w:sz w:val="23"/>
          <w:szCs w:val="23"/>
        </w:rPr>
        <w:t>d</w:t>
      </w:r>
      <w:r w:rsidR="00E95452" w:rsidRPr="0094353B">
        <w:rPr>
          <w:rFonts w:ascii="Arial" w:hAnsi="Arial" w:cs="Arial"/>
          <w:b/>
          <w:color w:val="000000" w:themeColor="text1"/>
          <w:sz w:val="23"/>
          <w:szCs w:val="23"/>
        </w:rPr>
        <w:t>oce</w:t>
      </w:r>
      <w:r w:rsidR="007F0474" w:rsidRPr="0094353B">
        <w:rPr>
          <w:rFonts w:ascii="Arial" w:hAnsi="Arial" w:cs="Arial"/>
          <w:b/>
          <w:color w:val="000000" w:themeColor="text1"/>
          <w:sz w:val="23"/>
          <w:szCs w:val="23"/>
        </w:rPr>
        <w:t xml:space="preserve"> </w:t>
      </w:r>
      <w:r w:rsidR="00C37930" w:rsidRPr="0094353B">
        <w:rPr>
          <w:rFonts w:ascii="Arial" w:hAnsi="Arial" w:cs="Arial"/>
          <w:b/>
          <w:color w:val="000000" w:themeColor="text1"/>
          <w:sz w:val="23"/>
          <w:szCs w:val="23"/>
        </w:rPr>
        <w:t>horas</w:t>
      </w:r>
      <w:r w:rsidRPr="0094353B">
        <w:rPr>
          <w:rFonts w:ascii="Arial" w:hAnsi="Arial" w:cs="Arial"/>
          <w:b/>
          <w:color w:val="000000" w:themeColor="text1"/>
          <w:sz w:val="23"/>
          <w:szCs w:val="23"/>
        </w:rPr>
        <w:t xml:space="preserve">, </w:t>
      </w:r>
      <w:r w:rsidRPr="0094353B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2149E4" w:rsidRPr="0094353B" w:rsidRDefault="002149E4" w:rsidP="002149E4">
      <w:pPr>
        <w:pStyle w:val="Standard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2149E4" w:rsidRPr="0094353B" w:rsidRDefault="002149E4" w:rsidP="002149E4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proofErr w:type="gramStart"/>
      <w:r w:rsidRPr="0094353B">
        <w:rPr>
          <w:rFonts w:ascii="Arial" w:hAnsi="Arial" w:cs="Arial"/>
          <w:b/>
          <w:sz w:val="23"/>
          <w:szCs w:val="23"/>
          <w:u w:val="single"/>
        </w:rPr>
        <w:t>O  R</w:t>
      </w:r>
      <w:proofErr w:type="gramEnd"/>
      <w:r w:rsidRPr="0094353B">
        <w:rPr>
          <w:rFonts w:ascii="Arial" w:hAnsi="Arial" w:cs="Arial"/>
          <w:b/>
          <w:sz w:val="23"/>
          <w:szCs w:val="23"/>
          <w:u w:val="single"/>
        </w:rPr>
        <w:t xml:space="preserve">  D  E  N    D  E   L     D Í  A</w:t>
      </w:r>
    </w:p>
    <w:p w:rsidR="002149E4" w:rsidRPr="0094353B" w:rsidRDefault="002149E4" w:rsidP="002149E4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2149E4" w:rsidRPr="0094353B" w:rsidRDefault="002149E4" w:rsidP="002149E4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94353B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94353B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2149E4" w:rsidRPr="0094353B" w:rsidRDefault="002149E4" w:rsidP="002149E4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2149E4" w:rsidRPr="0094353B" w:rsidRDefault="002149E4" w:rsidP="00FE0DF6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94353B">
        <w:rPr>
          <w:rFonts w:ascii="Arial" w:hAnsi="Arial" w:cs="Arial"/>
          <w:b/>
          <w:sz w:val="23"/>
          <w:szCs w:val="23"/>
          <w:lang w:val="es-ES" w:eastAsia="es-ES"/>
        </w:rPr>
        <w:t>II.</w:t>
      </w:r>
      <w:r w:rsidR="00500669" w:rsidRPr="0094353B">
        <w:rPr>
          <w:rFonts w:ascii="Arial" w:hAnsi="Arial" w:cs="Arial"/>
          <w:b/>
          <w:sz w:val="23"/>
          <w:szCs w:val="23"/>
          <w:lang w:val="es-ES" w:eastAsia="es-ES"/>
        </w:rPr>
        <w:t>-</w:t>
      </w:r>
      <w:r w:rsidR="00FE0DF6" w:rsidRPr="0094353B">
        <w:rPr>
          <w:rFonts w:ascii="Arial" w:hAnsi="Arial" w:cs="Arial"/>
          <w:sz w:val="23"/>
          <w:szCs w:val="23"/>
          <w:lang w:val="es-ES" w:eastAsia="es-ES"/>
        </w:rPr>
        <w:t xml:space="preserve"> </w:t>
      </w:r>
      <w:r w:rsidRPr="0094353B">
        <w:rPr>
          <w:rFonts w:ascii="Arial" w:hAnsi="Arial" w:cs="Arial"/>
          <w:sz w:val="23"/>
          <w:szCs w:val="23"/>
          <w:lang w:val="es-ES" w:eastAsia="es-ES"/>
        </w:rPr>
        <w:t>Aprobación del orden del día.</w:t>
      </w:r>
    </w:p>
    <w:p w:rsidR="00E95452" w:rsidRPr="0094353B" w:rsidRDefault="00E95452" w:rsidP="00FE0DF6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</w:p>
    <w:p w:rsidR="00E95452" w:rsidRPr="0094353B" w:rsidRDefault="00E95452" w:rsidP="00E95452">
      <w:pPr>
        <w:pStyle w:val="Sinespaciado"/>
        <w:jc w:val="both"/>
        <w:rPr>
          <w:rFonts w:ascii="Arial" w:eastAsia="Times New Roman" w:hAnsi="Arial" w:cs="Arial"/>
          <w:sz w:val="23"/>
          <w:szCs w:val="23"/>
          <w:lang w:val="es-ES" w:eastAsia="es-ES"/>
        </w:rPr>
      </w:pPr>
      <w:r w:rsidRPr="0094353B">
        <w:rPr>
          <w:rFonts w:ascii="Arial" w:hAnsi="Arial" w:cs="Arial"/>
          <w:b/>
          <w:sz w:val="23"/>
          <w:szCs w:val="23"/>
          <w:lang w:val="es-ES"/>
        </w:rPr>
        <w:t>II</w:t>
      </w:r>
      <w:r w:rsidR="0094353B" w:rsidRPr="0094353B">
        <w:rPr>
          <w:rFonts w:ascii="Arial" w:hAnsi="Arial" w:cs="Arial"/>
          <w:b/>
          <w:sz w:val="23"/>
          <w:szCs w:val="23"/>
          <w:lang w:val="es-ES"/>
        </w:rPr>
        <w:t>I</w:t>
      </w:r>
      <w:r w:rsidRPr="0094353B">
        <w:rPr>
          <w:rFonts w:ascii="Arial" w:hAnsi="Arial" w:cs="Arial"/>
          <w:b/>
          <w:sz w:val="23"/>
          <w:szCs w:val="23"/>
          <w:lang w:val="es-ES"/>
        </w:rPr>
        <w:t>.-</w:t>
      </w:r>
      <w:r w:rsidRPr="0094353B">
        <w:rPr>
          <w:rFonts w:ascii="Arial" w:hAnsi="Arial" w:cs="Arial"/>
          <w:sz w:val="23"/>
          <w:szCs w:val="23"/>
          <w:lang w:val="es-ES"/>
        </w:rPr>
        <w:t xml:space="preserve"> </w:t>
      </w:r>
      <w:r w:rsidRPr="0094353B">
        <w:rPr>
          <w:rFonts w:ascii="Arial" w:hAnsi="Arial" w:cs="Arial"/>
          <w:sz w:val="23"/>
          <w:szCs w:val="23"/>
        </w:rPr>
        <w:t xml:space="preserve">Se solicita la autorización del Ayuntamiento en pleno turnar a comisión de: </w:t>
      </w:r>
      <w:r w:rsidRPr="0094353B">
        <w:rPr>
          <w:rFonts w:ascii="Arial" w:eastAsia="Times New Roman" w:hAnsi="Arial" w:cs="Arial"/>
          <w:sz w:val="23"/>
          <w:szCs w:val="23"/>
          <w:lang w:val="es-ES" w:eastAsia="es-ES"/>
        </w:rPr>
        <w:t>Ordenamiento Territorial, Planeación Socioeconómica y urbana</w:t>
      </w:r>
      <w:r w:rsidR="00644932" w:rsidRPr="0094353B">
        <w:rPr>
          <w:rFonts w:ascii="Arial" w:eastAsia="Times New Roman" w:hAnsi="Arial" w:cs="Arial"/>
          <w:sz w:val="23"/>
          <w:szCs w:val="23"/>
          <w:lang w:val="es-ES" w:eastAsia="es-ES"/>
        </w:rPr>
        <w:t>; el</w:t>
      </w:r>
      <w:r w:rsidR="0082375C" w:rsidRPr="0094353B">
        <w:rPr>
          <w:rFonts w:ascii="Arial" w:eastAsia="Times New Roman" w:hAnsi="Arial" w:cs="Arial"/>
          <w:sz w:val="23"/>
          <w:szCs w:val="23"/>
          <w:lang w:val="es-ES" w:eastAsia="es-ES"/>
        </w:rPr>
        <w:t xml:space="preserve"> Proyecto Definitivo de Urbanización denominado </w:t>
      </w:r>
      <w:r w:rsidR="00644932" w:rsidRPr="0094353B">
        <w:rPr>
          <w:rFonts w:ascii="Arial" w:eastAsia="Times New Roman" w:hAnsi="Arial" w:cs="Arial"/>
          <w:b/>
          <w:sz w:val="23"/>
          <w:szCs w:val="23"/>
          <w:lang w:val="es-ES" w:eastAsia="es-ES"/>
        </w:rPr>
        <w:t>“Ampliación</w:t>
      </w:r>
      <w:r w:rsidR="0082375C" w:rsidRPr="0094353B">
        <w:rPr>
          <w:rFonts w:ascii="Arial" w:eastAsia="Times New Roman" w:hAnsi="Arial" w:cs="Arial"/>
          <w:b/>
          <w:sz w:val="23"/>
          <w:szCs w:val="23"/>
          <w:lang w:val="es-ES" w:eastAsia="es-ES"/>
        </w:rPr>
        <w:t xml:space="preserve"> El Llanito”</w:t>
      </w:r>
      <w:r w:rsidR="00644932" w:rsidRPr="0094353B">
        <w:rPr>
          <w:rFonts w:ascii="Arial" w:eastAsia="Times New Roman" w:hAnsi="Arial" w:cs="Arial"/>
          <w:b/>
          <w:sz w:val="23"/>
          <w:szCs w:val="23"/>
          <w:lang w:val="es-ES" w:eastAsia="es-ES"/>
        </w:rPr>
        <w:t>,</w:t>
      </w:r>
      <w:r w:rsidR="00644932" w:rsidRPr="0094353B">
        <w:rPr>
          <w:rFonts w:ascii="Arial" w:eastAsia="Times New Roman" w:hAnsi="Arial" w:cs="Arial"/>
          <w:sz w:val="23"/>
          <w:szCs w:val="23"/>
          <w:lang w:val="es-ES" w:eastAsia="es-ES"/>
        </w:rPr>
        <w:t xml:space="preserve"> a nombre de C. José Olivera Larios, para su análisis, revisión y en su caso aprobación del mismo.</w:t>
      </w:r>
    </w:p>
    <w:p w:rsidR="002149E4" w:rsidRPr="0094353B" w:rsidRDefault="002149E4" w:rsidP="002149E4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1F1054" w:rsidRPr="0094353B" w:rsidRDefault="00500669" w:rsidP="002C27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>I</w:t>
      </w:r>
      <w:r w:rsidR="0094353B">
        <w:rPr>
          <w:rFonts w:ascii="Arial" w:hAnsi="Arial" w:cs="Arial"/>
          <w:b/>
          <w:sz w:val="23"/>
          <w:szCs w:val="23"/>
        </w:rPr>
        <w:t>V</w:t>
      </w:r>
      <w:r w:rsidR="002149E4" w:rsidRPr="0094353B">
        <w:rPr>
          <w:rFonts w:ascii="Arial" w:hAnsi="Arial" w:cs="Arial"/>
          <w:b/>
          <w:sz w:val="23"/>
          <w:szCs w:val="23"/>
        </w:rPr>
        <w:t xml:space="preserve">.- </w:t>
      </w:r>
      <w:r w:rsidR="002C274C" w:rsidRPr="0094353B">
        <w:rPr>
          <w:rFonts w:ascii="Arial" w:hAnsi="Arial" w:cs="Arial"/>
          <w:sz w:val="23"/>
          <w:szCs w:val="23"/>
        </w:rPr>
        <w:t>Se solicita la autoriza</w:t>
      </w:r>
      <w:r w:rsidR="001F1054" w:rsidRPr="0094353B">
        <w:rPr>
          <w:rFonts w:ascii="Arial" w:hAnsi="Arial" w:cs="Arial"/>
          <w:sz w:val="23"/>
          <w:szCs w:val="23"/>
        </w:rPr>
        <w:t xml:space="preserve">ción del Ayuntamiento en pleno, </w:t>
      </w:r>
      <w:r w:rsidR="0094353B" w:rsidRPr="0094353B">
        <w:rPr>
          <w:rFonts w:ascii="Arial" w:hAnsi="Arial" w:cs="Arial"/>
          <w:sz w:val="23"/>
          <w:szCs w:val="23"/>
        </w:rPr>
        <w:t>para la ratificación del P</w:t>
      </w:r>
      <w:r w:rsidR="004E4836" w:rsidRPr="0094353B">
        <w:rPr>
          <w:rFonts w:ascii="Arial" w:hAnsi="Arial" w:cs="Arial"/>
          <w:sz w:val="23"/>
          <w:szCs w:val="23"/>
        </w:rPr>
        <w:t xml:space="preserve">lan de Desarrollo </w:t>
      </w:r>
      <w:r w:rsidR="004B077A" w:rsidRPr="0094353B">
        <w:rPr>
          <w:rFonts w:ascii="Arial" w:hAnsi="Arial" w:cs="Arial"/>
          <w:sz w:val="23"/>
          <w:szCs w:val="23"/>
        </w:rPr>
        <w:t>Municipal y Gobernanza</w:t>
      </w:r>
      <w:r w:rsidR="0094353B" w:rsidRPr="0094353B">
        <w:rPr>
          <w:rFonts w:ascii="Arial" w:hAnsi="Arial" w:cs="Arial"/>
          <w:sz w:val="23"/>
          <w:szCs w:val="23"/>
        </w:rPr>
        <w:t xml:space="preserve"> de la A</w:t>
      </w:r>
      <w:r w:rsidR="00CE087F" w:rsidRPr="0094353B">
        <w:rPr>
          <w:rFonts w:ascii="Arial" w:hAnsi="Arial" w:cs="Arial"/>
          <w:sz w:val="23"/>
          <w:szCs w:val="23"/>
        </w:rPr>
        <w:t>dministración 2018-2021.</w:t>
      </w:r>
    </w:p>
    <w:p w:rsidR="004E4836" w:rsidRPr="0094353B" w:rsidRDefault="004E4836" w:rsidP="002C27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A82EAB" w:rsidRPr="0094353B" w:rsidRDefault="001D6CED" w:rsidP="006665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>V</w:t>
      </w:r>
      <w:r w:rsidR="002149E4" w:rsidRPr="0094353B">
        <w:rPr>
          <w:rFonts w:ascii="Arial" w:hAnsi="Arial" w:cs="Arial"/>
          <w:b/>
          <w:sz w:val="23"/>
          <w:szCs w:val="23"/>
        </w:rPr>
        <w:t xml:space="preserve">.- </w:t>
      </w:r>
      <w:r w:rsidR="002C274C" w:rsidRPr="0094353B">
        <w:rPr>
          <w:rFonts w:ascii="Arial" w:hAnsi="Arial" w:cs="Arial"/>
          <w:sz w:val="23"/>
          <w:szCs w:val="23"/>
        </w:rPr>
        <w:t>Se solicita la autoriza</w:t>
      </w:r>
      <w:r w:rsidR="003C5187" w:rsidRPr="0094353B">
        <w:rPr>
          <w:rFonts w:ascii="Arial" w:hAnsi="Arial" w:cs="Arial"/>
          <w:sz w:val="23"/>
          <w:szCs w:val="23"/>
        </w:rPr>
        <w:t xml:space="preserve">ción del Ayuntamiento en pleno, </w:t>
      </w:r>
      <w:r w:rsidR="00666582" w:rsidRPr="0094353B">
        <w:rPr>
          <w:rFonts w:ascii="Arial" w:hAnsi="Arial" w:cs="Arial"/>
          <w:sz w:val="23"/>
          <w:szCs w:val="23"/>
        </w:rPr>
        <w:t xml:space="preserve">para </w:t>
      </w:r>
      <w:r w:rsidR="00EC73EC" w:rsidRPr="0094353B">
        <w:rPr>
          <w:rFonts w:ascii="Arial" w:hAnsi="Arial" w:cs="Arial"/>
          <w:sz w:val="23"/>
          <w:szCs w:val="23"/>
        </w:rPr>
        <w:t xml:space="preserve">el pago de la obra </w:t>
      </w:r>
      <w:r w:rsidR="00EC73EC" w:rsidRPr="0094353B">
        <w:rPr>
          <w:rFonts w:ascii="Arial" w:hAnsi="Arial" w:cs="Arial"/>
          <w:b/>
          <w:sz w:val="23"/>
          <w:szCs w:val="23"/>
        </w:rPr>
        <w:t xml:space="preserve">Extensión de Red, localidad de Las Cañadas, </w:t>
      </w:r>
      <w:r w:rsidR="00EC73EC" w:rsidRPr="0094353B">
        <w:rPr>
          <w:rFonts w:ascii="Arial" w:hAnsi="Arial" w:cs="Arial"/>
          <w:sz w:val="23"/>
          <w:szCs w:val="23"/>
        </w:rPr>
        <w:t xml:space="preserve">por la cantidad de </w:t>
      </w:r>
      <w:r w:rsidR="00EC73EC" w:rsidRPr="0094353B">
        <w:rPr>
          <w:rFonts w:ascii="Arial" w:hAnsi="Arial" w:cs="Arial"/>
          <w:b/>
          <w:sz w:val="23"/>
          <w:szCs w:val="23"/>
        </w:rPr>
        <w:t xml:space="preserve">$46,301.16 </w:t>
      </w:r>
      <w:r w:rsidR="00C44890" w:rsidRPr="0094353B">
        <w:rPr>
          <w:rFonts w:ascii="Arial" w:hAnsi="Arial" w:cs="Arial"/>
          <w:b/>
          <w:sz w:val="23"/>
          <w:szCs w:val="23"/>
        </w:rPr>
        <w:t>(Cuarenta y Seis Mil Trescientos Un Pesos 16/100 M.N)</w:t>
      </w:r>
      <w:r w:rsidR="00EC73EC" w:rsidRPr="0094353B">
        <w:rPr>
          <w:rFonts w:ascii="Arial" w:hAnsi="Arial" w:cs="Arial"/>
          <w:b/>
          <w:sz w:val="23"/>
          <w:szCs w:val="23"/>
        </w:rPr>
        <w:t xml:space="preserve">, </w:t>
      </w:r>
      <w:r w:rsidR="00EC73EC" w:rsidRPr="0094353B">
        <w:rPr>
          <w:rFonts w:ascii="Arial" w:hAnsi="Arial" w:cs="Arial"/>
          <w:sz w:val="23"/>
          <w:szCs w:val="23"/>
        </w:rPr>
        <w:t>misma que estará a cargo de la Comisión Federal Electricidad.</w:t>
      </w:r>
      <w:r w:rsidR="00C44890" w:rsidRPr="0094353B">
        <w:rPr>
          <w:rFonts w:ascii="Arial" w:hAnsi="Arial" w:cs="Arial"/>
          <w:sz w:val="23"/>
          <w:szCs w:val="23"/>
        </w:rPr>
        <w:t xml:space="preserve"> </w:t>
      </w:r>
    </w:p>
    <w:p w:rsidR="00403C8F" w:rsidRPr="0094353B" w:rsidRDefault="00403C8F" w:rsidP="002C274C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666582" w:rsidRPr="0094353B" w:rsidRDefault="001D6CED" w:rsidP="0066658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>V</w:t>
      </w:r>
      <w:r w:rsidR="0094353B">
        <w:rPr>
          <w:rFonts w:ascii="Arial" w:hAnsi="Arial" w:cs="Arial"/>
          <w:b/>
          <w:sz w:val="23"/>
          <w:szCs w:val="23"/>
        </w:rPr>
        <w:t>I</w:t>
      </w:r>
      <w:r w:rsidR="006060CA" w:rsidRPr="0094353B">
        <w:rPr>
          <w:rFonts w:ascii="Arial" w:hAnsi="Arial" w:cs="Arial"/>
          <w:b/>
          <w:sz w:val="23"/>
          <w:szCs w:val="23"/>
        </w:rPr>
        <w:t xml:space="preserve">.- </w:t>
      </w:r>
      <w:r w:rsidR="00EC73EC" w:rsidRPr="0094353B">
        <w:rPr>
          <w:rFonts w:ascii="Arial" w:hAnsi="Arial" w:cs="Arial"/>
          <w:sz w:val="23"/>
          <w:szCs w:val="23"/>
        </w:rPr>
        <w:t xml:space="preserve">Se solicita la autorización del Ayuntamiento en pleno, para el pago de la obra </w:t>
      </w:r>
      <w:r w:rsidR="00EC73EC" w:rsidRPr="0094353B">
        <w:rPr>
          <w:rFonts w:ascii="Arial" w:hAnsi="Arial" w:cs="Arial"/>
          <w:b/>
          <w:sz w:val="23"/>
          <w:szCs w:val="23"/>
        </w:rPr>
        <w:t xml:space="preserve">Extensión de Red, localidad de Graciano Sánchez, </w:t>
      </w:r>
      <w:r w:rsidR="00EC73EC" w:rsidRPr="0094353B">
        <w:rPr>
          <w:rFonts w:ascii="Arial" w:hAnsi="Arial" w:cs="Arial"/>
          <w:sz w:val="23"/>
          <w:szCs w:val="23"/>
        </w:rPr>
        <w:t xml:space="preserve">por la cantidad de </w:t>
      </w:r>
      <w:r w:rsidR="00EC73EC" w:rsidRPr="0094353B">
        <w:rPr>
          <w:rFonts w:ascii="Arial" w:hAnsi="Arial" w:cs="Arial"/>
          <w:b/>
          <w:sz w:val="23"/>
          <w:szCs w:val="23"/>
        </w:rPr>
        <w:t xml:space="preserve">$73,216.48 </w:t>
      </w:r>
      <w:r w:rsidR="00C44890" w:rsidRPr="0094353B">
        <w:rPr>
          <w:rFonts w:ascii="Arial" w:hAnsi="Arial" w:cs="Arial"/>
          <w:b/>
          <w:sz w:val="23"/>
          <w:szCs w:val="23"/>
        </w:rPr>
        <w:t>(Setenta y Tres Mil Doscientos Dieciséis Pesos 48/100 M.N)</w:t>
      </w:r>
      <w:r w:rsidR="00EC73EC" w:rsidRPr="0094353B">
        <w:rPr>
          <w:rFonts w:ascii="Arial" w:hAnsi="Arial" w:cs="Arial"/>
          <w:b/>
          <w:sz w:val="23"/>
          <w:szCs w:val="23"/>
        </w:rPr>
        <w:t xml:space="preserve">, </w:t>
      </w:r>
      <w:r w:rsidR="00EC73EC" w:rsidRPr="0094353B">
        <w:rPr>
          <w:rFonts w:ascii="Arial" w:hAnsi="Arial" w:cs="Arial"/>
          <w:sz w:val="23"/>
          <w:szCs w:val="23"/>
        </w:rPr>
        <w:t>misma que estará a cargo de la Comisión Federal Electricidad.</w:t>
      </w:r>
    </w:p>
    <w:p w:rsidR="00FE0DF6" w:rsidRPr="0094353B" w:rsidRDefault="00FE0DF6" w:rsidP="002C274C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44890" w:rsidRPr="0094353B" w:rsidRDefault="00C44890" w:rsidP="00C44890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>V</w:t>
      </w:r>
      <w:r w:rsidR="0094353B">
        <w:rPr>
          <w:rFonts w:ascii="Arial" w:hAnsi="Arial" w:cs="Arial"/>
          <w:b/>
          <w:sz w:val="23"/>
          <w:szCs w:val="23"/>
        </w:rPr>
        <w:t>II</w:t>
      </w:r>
      <w:r w:rsidRPr="0094353B">
        <w:rPr>
          <w:rFonts w:ascii="Arial" w:hAnsi="Arial" w:cs="Arial"/>
          <w:b/>
          <w:sz w:val="23"/>
          <w:szCs w:val="23"/>
        </w:rPr>
        <w:t xml:space="preserve">.- </w:t>
      </w:r>
      <w:r w:rsidRPr="0094353B">
        <w:rPr>
          <w:rFonts w:ascii="Arial" w:hAnsi="Arial" w:cs="Arial"/>
          <w:sz w:val="23"/>
          <w:szCs w:val="23"/>
        </w:rPr>
        <w:t xml:space="preserve">Se solicita la autorización del Ayuntamiento en pleno, para la aprobación, de la: </w:t>
      </w:r>
      <w:r w:rsidRPr="0094353B">
        <w:rPr>
          <w:rFonts w:ascii="Arial" w:hAnsi="Arial" w:cs="Arial"/>
          <w:b/>
          <w:sz w:val="23"/>
          <w:szCs w:val="23"/>
        </w:rPr>
        <w:t>“COMPRA DE REFACCIONES PARA LA REALIZACIÓN DE REHABILITACIÓN DE CAMINOS VECINALES RURALES EN LA COMUNIDAD DE CHACALA”,</w:t>
      </w:r>
      <w:r w:rsidRPr="0094353B">
        <w:rPr>
          <w:rFonts w:ascii="Arial" w:hAnsi="Arial" w:cs="Arial"/>
          <w:sz w:val="23"/>
          <w:szCs w:val="23"/>
        </w:rPr>
        <w:t xml:space="preserve"> por la Cantidad de </w:t>
      </w:r>
      <w:r w:rsidRPr="0094353B">
        <w:rPr>
          <w:rFonts w:ascii="Arial" w:hAnsi="Arial" w:cs="Arial"/>
          <w:b/>
          <w:sz w:val="23"/>
          <w:szCs w:val="23"/>
        </w:rPr>
        <w:t>$49,835.86 (Cuarenta y Nueve Mil Ochocientos Treinta y Cinco  Pesos 86/100 M.N),</w:t>
      </w:r>
      <w:r w:rsidRPr="0094353B">
        <w:rPr>
          <w:rFonts w:ascii="Arial" w:hAnsi="Arial" w:cs="Arial"/>
          <w:sz w:val="23"/>
          <w:szCs w:val="23"/>
        </w:rPr>
        <w:t xml:space="preserve"> mismo que será erogado del Fondo de Aportaciones para la Infraestructura Social (FAIS); de la partida </w:t>
      </w:r>
      <w:r w:rsidR="0029477F" w:rsidRPr="0094353B">
        <w:rPr>
          <w:rFonts w:ascii="Arial" w:hAnsi="Arial" w:cs="Arial"/>
          <w:sz w:val="23"/>
          <w:szCs w:val="23"/>
        </w:rPr>
        <w:t xml:space="preserve">298 </w:t>
      </w:r>
      <w:r w:rsidRPr="0094353B">
        <w:rPr>
          <w:rFonts w:ascii="Arial" w:hAnsi="Arial" w:cs="Arial"/>
          <w:sz w:val="23"/>
          <w:szCs w:val="23"/>
        </w:rPr>
        <w:t>(</w:t>
      </w:r>
      <w:r w:rsidR="0029477F" w:rsidRPr="0094353B">
        <w:rPr>
          <w:rFonts w:ascii="Arial" w:hAnsi="Arial" w:cs="Arial"/>
          <w:sz w:val="23"/>
          <w:szCs w:val="23"/>
        </w:rPr>
        <w:t>Refacciones y Accesorios menores de Maquinaria y otros equipos</w:t>
      </w:r>
      <w:r w:rsidRPr="0094353B">
        <w:rPr>
          <w:rFonts w:ascii="Arial" w:hAnsi="Arial" w:cs="Arial"/>
          <w:sz w:val="23"/>
          <w:szCs w:val="23"/>
        </w:rPr>
        <w:t>).</w:t>
      </w:r>
    </w:p>
    <w:p w:rsidR="00C44890" w:rsidRPr="0094353B" w:rsidRDefault="00C44890" w:rsidP="00C4489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4353B" w:rsidRDefault="00C44890" w:rsidP="00B02EF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>V</w:t>
      </w:r>
      <w:r w:rsidR="0094353B">
        <w:rPr>
          <w:rFonts w:ascii="Arial" w:hAnsi="Arial" w:cs="Arial"/>
          <w:b/>
          <w:sz w:val="23"/>
          <w:szCs w:val="23"/>
        </w:rPr>
        <w:t>II</w:t>
      </w:r>
      <w:r w:rsidRPr="0094353B">
        <w:rPr>
          <w:rFonts w:ascii="Arial" w:hAnsi="Arial" w:cs="Arial"/>
          <w:b/>
          <w:sz w:val="23"/>
          <w:szCs w:val="23"/>
        </w:rPr>
        <w:t>I.-</w:t>
      </w:r>
      <w:r w:rsidR="0029477F" w:rsidRPr="0094353B">
        <w:rPr>
          <w:rFonts w:ascii="Arial" w:hAnsi="Arial" w:cs="Arial"/>
          <w:b/>
          <w:sz w:val="23"/>
          <w:szCs w:val="23"/>
        </w:rPr>
        <w:t xml:space="preserve"> </w:t>
      </w:r>
      <w:r w:rsidR="0029477F" w:rsidRPr="0094353B">
        <w:rPr>
          <w:rFonts w:ascii="Arial" w:hAnsi="Arial" w:cs="Arial"/>
          <w:sz w:val="23"/>
          <w:szCs w:val="23"/>
        </w:rPr>
        <w:t xml:space="preserve">Se solicita la autorización del Ayuntamiento en pleno, para la aprobación, de la: </w:t>
      </w:r>
      <w:r w:rsidR="0029477F" w:rsidRPr="0094353B">
        <w:rPr>
          <w:rFonts w:ascii="Arial" w:hAnsi="Arial" w:cs="Arial"/>
          <w:b/>
          <w:sz w:val="23"/>
          <w:szCs w:val="23"/>
        </w:rPr>
        <w:t>“COMPRA DE REFACCIONES PARA LA REALIZACIÓN DE REHABILITACIÓN DE CAMINO VECINAL RURAL PAULO- BIOTO”,</w:t>
      </w:r>
      <w:r w:rsidR="0029477F" w:rsidRPr="0094353B">
        <w:rPr>
          <w:rFonts w:ascii="Arial" w:hAnsi="Arial" w:cs="Arial"/>
          <w:sz w:val="23"/>
          <w:szCs w:val="23"/>
        </w:rPr>
        <w:t xml:space="preserve"> por la Cantidad de </w:t>
      </w:r>
      <w:r w:rsidR="0029477F" w:rsidRPr="0094353B">
        <w:rPr>
          <w:rFonts w:ascii="Arial" w:hAnsi="Arial" w:cs="Arial"/>
          <w:b/>
          <w:sz w:val="23"/>
          <w:szCs w:val="23"/>
        </w:rPr>
        <w:t>$</w:t>
      </w:r>
      <w:r w:rsidR="00D63EF0" w:rsidRPr="0094353B">
        <w:rPr>
          <w:rFonts w:ascii="Arial" w:hAnsi="Arial" w:cs="Arial"/>
          <w:b/>
          <w:sz w:val="23"/>
          <w:szCs w:val="23"/>
        </w:rPr>
        <w:t>76,767.84</w:t>
      </w:r>
      <w:r w:rsidR="0029477F" w:rsidRPr="0094353B">
        <w:rPr>
          <w:rFonts w:ascii="Arial" w:hAnsi="Arial" w:cs="Arial"/>
          <w:b/>
          <w:sz w:val="23"/>
          <w:szCs w:val="23"/>
        </w:rPr>
        <w:t xml:space="preserve"> </w:t>
      </w:r>
    </w:p>
    <w:p w:rsidR="0094353B" w:rsidRDefault="0094353B" w:rsidP="00B02EF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4353B" w:rsidRDefault="0094353B" w:rsidP="00B02EF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4353B" w:rsidRDefault="0094353B" w:rsidP="00B02EF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4353B" w:rsidRDefault="0094353B" w:rsidP="00B02EF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94353B" w:rsidRDefault="0094353B" w:rsidP="00B02EF2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B02EF2" w:rsidRPr="0094353B" w:rsidRDefault="0029477F" w:rsidP="00B02EF2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>(</w:t>
      </w:r>
      <w:r w:rsidR="00D63EF0" w:rsidRPr="0094353B">
        <w:rPr>
          <w:rFonts w:ascii="Arial" w:hAnsi="Arial" w:cs="Arial"/>
          <w:b/>
          <w:sz w:val="23"/>
          <w:szCs w:val="23"/>
        </w:rPr>
        <w:t>Setenta y Seis Mil Setecientos Sesenta y Siete Pesos 84</w:t>
      </w:r>
      <w:r w:rsidRPr="0094353B">
        <w:rPr>
          <w:rFonts w:ascii="Arial" w:hAnsi="Arial" w:cs="Arial"/>
          <w:b/>
          <w:sz w:val="23"/>
          <w:szCs w:val="23"/>
        </w:rPr>
        <w:t>/100 M.N),</w:t>
      </w:r>
      <w:r w:rsidRPr="0094353B">
        <w:rPr>
          <w:rFonts w:ascii="Arial" w:hAnsi="Arial" w:cs="Arial"/>
          <w:sz w:val="23"/>
          <w:szCs w:val="23"/>
        </w:rPr>
        <w:t xml:space="preserve"> mismo que será erogado del Fondo de Aportaciones para la Infraestructura Social (FAIS); de la partida 298 (Refacciones</w:t>
      </w:r>
      <w:r w:rsidR="00B02EF2" w:rsidRPr="0094353B">
        <w:rPr>
          <w:rFonts w:ascii="Arial" w:hAnsi="Arial" w:cs="Arial"/>
          <w:sz w:val="23"/>
          <w:szCs w:val="23"/>
        </w:rPr>
        <w:t xml:space="preserve"> y Accesorios menores de Maquinaria y otros equipos).</w:t>
      </w:r>
    </w:p>
    <w:p w:rsidR="00C44890" w:rsidRPr="0094353B" w:rsidRDefault="00C44890" w:rsidP="00C44890">
      <w:pPr>
        <w:spacing w:after="0" w:line="240" w:lineRule="auto"/>
        <w:jc w:val="both"/>
        <w:rPr>
          <w:rFonts w:ascii="Arial" w:hAnsi="Arial" w:cs="Arial"/>
          <w:b/>
          <w:sz w:val="23"/>
          <w:szCs w:val="23"/>
        </w:rPr>
      </w:pPr>
    </w:p>
    <w:p w:rsidR="008A0F06" w:rsidRPr="0094353B" w:rsidRDefault="0094353B" w:rsidP="008A0F0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>IX</w:t>
      </w:r>
      <w:r w:rsidR="008A0F06" w:rsidRPr="0094353B">
        <w:rPr>
          <w:rFonts w:ascii="Arial" w:hAnsi="Arial" w:cs="Arial"/>
          <w:b/>
          <w:sz w:val="23"/>
          <w:szCs w:val="23"/>
        </w:rPr>
        <w:t>.-</w:t>
      </w:r>
      <w:r w:rsidR="008A0F06" w:rsidRPr="0094353B">
        <w:rPr>
          <w:rFonts w:ascii="Arial" w:hAnsi="Arial" w:cs="Arial"/>
          <w:sz w:val="23"/>
          <w:szCs w:val="23"/>
        </w:rPr>
        <w:t xml:space="preserve"> Se solicita la autorización del Ayuntamiento en pleno, para la aprobación y pago de los Gastos generados por el “</w:t>
      </w:r>
      <w:r w:rsidR="008A0F06" w:rsidRPr="0094353B">
        <w:rPr>
          <w:rFonts w:ascii="Arial" w:hAnsi="Arial" w:cs="Arial"/>
          <w:b/>
          <w:sz w:val="23"/>
          <w:szCs w:val="23"/>
        </w:rPr>
        <w:t>Primer Informe de Gobierno 2021-2022”</w:t>
      </w:r>
      <w:r w:rsidR="008A0F06" w:rsidRPr="0094353B">
        <w:rPr>
          <w:rFonts w:ascii="Arial" w:hAnsi="Arial" w:cs="Arial"/>
          <w:sz w:val="23"/>
          <w:szCs w:val="23"/>
        </w:rPr>
        <w:t>, por la cantidad total de</w:t>
      </w:r>
      <w:r>
        <w:rPr>
          <w:rFonts w:ascii="Arial" w:hAnsi="Arial" w:cs="Arial"/>
          <w:sz w:val="23"/>
          <w:szCs w:val="23"/>
        </w:rPr>
        <w:t>:</w:t>
      </w:r>
      <w:r w:rsidR="008A0F06" w:rsidRPr="0094353B">
        <w:rPr>
          <w:rFonts w:ascii="Arial" w:hAnsi="Arial" w:cs="Arial"/>
          <w:sz w:val="23"/>
          <w:szCs w:val="23"/>
        </w:rPr>
        <w:t xml:space="preserve"> </w:t>
      </w:r>
      <w:r w:rsidR="008A0F06" w:rsidRPr="0094353B">
        <w:rPr>
          <w:rFonts w:ascii="Arial" w:hAnsi="Arial" w:cs="Arial"/>
          <w:b/>
          <w:sz w:val="23"/>
          <w:szCs w:val="23"/>
        </w:rPr>
        <w:t xml:space="preserve">$140,920.19 (Ciento Cuarenta Mil Novecientos Veinte pesos 19/100 M.N), </w:t>
      </w:r>
      <w:r w:rsidR="008A0F06" w:rsidRPr="0094353B">
        <w:rPr>
          <w:rFonts w:ascii="Arial" w:hAnsi="Arial" w:cs="Arial"/>
          <w:sz w:val="23"/>
          <w:szCs w:val="23"/>
        </w:rPr>
        <w:t>mismo que será erogado de Gasto Corriente.</w:t>
      </w:r>
    </w:p>
    <w:p w:rsidR="008A0F06" w:rsidRPr="0094353B" w:rsidRDefault="008A0F06" w:rsidP="008A0F06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:rsidR="008A0F06" w:rsidRDefault="0094353B" w:rsidP="008A0F0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  <w:lang w:eastAsia="es-ES"/>
        </w:rPr>
        <w:t>X</w:t>
      </w:r>
      <w:r w:rsidR="008A0F06" w:rsidRPr="0094353B">
        <w:rPr>
          <w:rFonts w:ascii="Arial" w:hAnsi="Arial" w:cs="Arial"/>
          <w:b/>
          <w:sz w:val="23"/>
          <w:szCs w:val="23"/>
          <w:lang w:eastAsia="es-ES"/>
        </w:rPr>
        <w:t xml:space="preserve">.- </w:t>
      </w:r>
      <w:r w:rsidR="008A0F06" w:rsidRPr="0094353B">
        <w:rPr>
          <w:rFonts w:ascii="Arial" w:hAnsi="Arial" w:cs="Arial"/>
          <w:sz w:val="23"/>
          <w:szCs w:val="23"/>
        </w:rPr>
        <w:t>Se solicita la autorización del Ayuntamiento en pleno, para la aprobación y pago de los Gastos generados por la celebración de las “</w:t>
      </w:r>
      <w:r w:rsidR="008A0F06" w:rsidRPr="0094353B">
        <w:rPr>
          <w:rFonts w:ascii="Arial" w:hAnsi="Arial" w:cs="Arial"/>
          <w:b/>
          <w:sz w:val="23"/>
          <w:szCs w:val="23"/>
        </w:rPr>
        <w:t>Fiestas Patrias 2022”</w:t>
      </w:r>
      <w:r w:rsidR="008A0F06" w:rsidRPr="0094353B">
        <w:rPr>
          <w:rFonts w:ascii="Arial" w:hAnsi="Arial" w:cs="Arial"/>
          <w:sz w:val="23"/>
          <w:szCs w:val="23"/>
        </w:rPr>
        <w:t>, por la cantidad total de</w:t>
      </w:r>
      <w:r>
        <w:rPr>
          <w:rFonts w:ascii="Arial" w:hAnsi="Arial" w:cs="Arial"/>
          <w:sz w:val="23"/>
          <w:szCs w:val="23"/>
        </w:rPr>
        <w:t>:</w:t>
      </w:r>
      <w:r w:rsidR="008A0F06" w:rsidRPr="0094353B">
        <w:rPr>
          <w:rFonts w:ascii="Arial" w:hAnsi="Arial" w:cs="Arial"/>
          <w:sz w:val="23"/>
          <w:szCs w:val="23"/>
        </w:rPr>
        <w:t xml:space="preserve"> </w:t>
      </w:r>
      <w:r w:rsidR="008A0F06" w:rsidRPr="0094353B">
        <w:rPr>
          <w:rFonts w:ascii="Arial" w:hAnsi="Arial" w:cs="Arial"/>
          <w:b/>
          <w:sz w:val="23"/>
          <w:szCs w:val="23"/>
        </w:rPr>
        <w:t>$99,380</w:t>
      </w:r>
      <w:r w:rsidR="00E95452" w:rsidRPr="0094353B">
        <w:rPr>
          <w:rFonts w:ascii="Arial" w:hAnsi="Arial" w:cs="Arial"/>
          <w:b/>
          <w:sz w:val="23"/>
          <w:szCs w:val="23"/>
        </w:rPr>
        <w:t>.00</w:t>
      </w:r>
      <w:r w:rsidR="008A0F06" w:rsidRPr="0094353B">
        <w:rPr>
          <w:rFonts w:ascii="Arial" w:hAnsi="Arial" w:cs="Arial"/>
          <w:b/>
          <w:sz w:val="23"/>
          <w:szCs w:val="23"/>
        </w:rPr>
        <w:t xml:space="preserve"> (Noventa y Nueve Mil Trecientos Ochenta pesos 19/100 M.N), </w:t>
      </w:r>
      <w:r w:rsidR="008A0F06" w:rsidRPr="0094353B">
        <w:rPr>
          <w:rFonts w:ascii="Arial" w:hAnsi="Arial" w:cs="Arial"/>
          <w:sz w:val="23"/>
          <w:szCs w:val="23"/>
        </w:rPr>
        <w:t>mismo que será erogado de Gasto Corriente.</w:t>
      </w:r>
    </w:p>
    <w:p w:rsidR="00C84512" w:rsidRDefault="00C84512" w:rsidP="008A0F06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C84512" w:rsidRDefault="00C84512" w:rsidP="00C84512">
      <w:pPr>
        <w:spacing w:after="0" w:line="240" w:lineRule="auto"/>
        <w:jc w:val="both"/>
        <w:rPr>
          <w:rFonts w:ascii="Arial" w:hAnsi="Arial" w:cs="Arial"/>
        </w:rPr>
      </w:pPr>
      <w:r w:rsidRPr="00C84512">
        <w:rPr>
          <w:rFonts w:ascii="Arial" w:hAnsi="Arial" w:cs="Arial"/>
          <w:b/>
          <w:sz w:val="23"/>
          <w:szCs w:val="23"/>
        </w:rPr>
        <w:t>XI.-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</w:rPr>
        <w:t>Se solicita la autorización del Ayuntamiento en pleno, para la aprobación, pago y ejecución de la obra:</w:t>
      </w:r>
      <w:r w:rsidRPr="0094353B">
        <w:rPr>
          <w:rFonts w:ascii="Arial" w:hAnsi="Arial" w:cs="Arial"/>
          <w:sz w:val="23"/>
          <w:szCs w:val="23"/>
        </w:rPr>
        <w:t xml:space="preserve">: </w:t>
      </w:r>
      <w:r>
        <w:rPr>
          <w:rFonts w:ascii="Arial" w:hAnsi="Arial" w:cs="Arial"/>
          <w:b/>
          <w:sz w:val="23"/>
          <w:szCs w:val="23"/>
        </w:rPr>
        <w:t>“TRABAJOS DE DESASOLVE DEL CAUSE DEL RIO IPALA</w:t>
      </w:r>
      <w:r w:rsidRPr="0094353B">
        <w:rPr>
          <w:rFonts w:ascii="Arial" w:hAnsi="Arial" w:cs="Arial"/>
          <w:b/>
          <w:sz w:val="23"/>
          <w:szCs w:val="23"/>
        </w:rPr>
        <w:t>”,</w:t>
      </w:r>
      <w:r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</w:rPr>
        <w:t>en la Localidad de Ipala,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Municipio de Cabo Corrientes, Jalisco</w:t>
      </w:r>
      <w:r w:rsidRPr="0094353B">
        <w:rPr>
          <w:rFonts w:ascii="Arial" w:hAnsi="Arial" w:cs="Arial"/>
          <w:sz w:val="23"/>
          <w:szCs w:val="23"/>
        </w:rPr>
        <w:t xml:space="preserve"> por la Cantidad de </w:t>
      </w:r>
      <w:r w:rsidRPr="0094353B">
        <w:rPr>
          <w:rFonts w:ascii="Arial" w:hAnsi="Arial" w:cs="Arial"/>
          <w:b/>
          <w:sz w:val="23"/>
          <w:szCs w:val="23"/>
        </w:rPr>
        <w:t>$</w:t>
      </w:r>
      <w:r>
        <w:rPr>
          <w:rFonts w:ascii="Arial" w:hAnsi="Arial" w:cs="Arial"/>
          <w:b/>
          <w:sz w:val="23"/>
          <w:szCs w:val="23"/>
        </w:rPr>
        <w:t>413,686.39</w:t>
      </w:r>
      <w:r w:rsidRPr="0094353B">
        <w:rPr>
          <w:rFonts w:ascii="Arial" w:hAnsi="Arial" w:cs="Arial"/>
          <w:b/>
          <w:sz w:val="23"/>
          <w:szCs w:val="23"/>
        </w:rPr>
        <w:t xml:space="preserve"> (</w:t>
      </w:r>
      <w:r>
        <w:rPr>
          <w:rFonts w:ascii="Arial" w:hAnsi="Arial" w:cs="Arial"/>
          <w:b/>
          <w:sz w:val="23"/>
          <w:szCs w:val="23"/>
        </w:rPr>
        <w:t>Cuatrocientos Trece Mil Seiscientos Ochenta y Seis Pesos 39</w:t>
      </w:r>
      <w:r w:rsidRPr="0094353B">
        <w:rPr>
          <w:rFonts w:ascii="Arial" w:hAnsi="Arial" w:cs="Arial"/>
          <w:b/>
          <w:sz w:val="23"/>
          <w:szCs w:val="23"/>
        </w:rPr>
        <w:t>/100 M.N),</w:t>
      </w:r>
      <w:r w:rsidRPr="0094353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</w:rPr>
        <w:t>mediante la modalidad de Administración directa, mismo que será erogado del Fondo de Aportaciones para la Infraestructura Social (FAIS); de la partida 615 (Construcción de vías de comunicación).</w:t>
      </w:r>
    </w:p>
    <w:p w:rsidR="00127C8A" w:rsidRPr="0094353B" w:rsidRDefault="00127C8A" w:rsidP="003559A5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eastAsia="es-ES"/>
        </w:rPr>
      </w:pPr>
    </w:p>
    <w:p w:rsidR="003559A5" w:rsidRPr="0094353B" w:rsidRDefault="00E95452" w:rsidP="003559A5">
      <w:pPr>
        <w:spacing w:after="0" w:line="240" w:lineRule="auto"/>
        <w:jc w:val="both"/>
        <w:rPr>
          <w:rFonts w:ascii="Arial" w:hAnsi="Arial" w:cs="Arial"/>
          <w:b/>
          <w:sz w:val="23"/>
          <w:szCs w:val="23"/>
          <w:lang w:val="es-ES" w:eastAsia="es-ES"/>
        </w:rPr>
      </w:pPr>
      <w:r w:rsidRPr="0094353B">
        <w:rPr>
          <w:rFonts w:ascii="Arial" w:hAnsi="Arial" w:cs="Arial"/>
          <w:b/>
          <w:sz w:val="23"/>
          <w:szCs w:val="23"/>
          <w:lang w:val="es-ES" w:eastAsia="es-ES"/>
        </w:rPr>
        <w:t>X</w:t>
      </w:r>
      <w:r w:rsidR="00C84512">
        <w:rPr>
          <w:rFonts w:ascii="Arial" w:hAnsi="Arial" w:cs="Arial"/>
          <w:b/>
          <w:sz w:val="23"/>
          <w:szCs w:val="23"/>
          <w:lang w:val="es-ES" w:eastAsia="es-ES"/>
        </w:rPr>
        <w:t>I</w:t>
      </w:r>
      <w:r w:rsidR="0094353B">
        <w:rPr>
          <w:rFonts w:ascii="Arial" w:hAnsi="Arial" w:cs="Arial"/>
          <w:b/>
          <w:sz w:val="23"/>
          <w:szCs w:val="23"/>
          <w:lang w:val="es-ES" w:eastAsia="es-ES"/>
        </w:rPr>
        <w:t>I</w:t>
      </w:r>
      <w:r w:rsidR="00ED6638" w:rsidRPr="0094353B">
        <w:rPr>
          <w:rFonts w:ascii="Arial" w:hAnsi="Arial" w:cs="Arial"/>
          <w:b/>
          <w:sz w:val="23"/>
          <w:szCs w:val="23"/>
          <w:lang w:val="es-ES" w:eastAsia="es-ES"/>
        </w:rPr>
        <w:t xml:space="preserve">.- </w:t>
      </w:r>
      <w:r w:rsidR="003559A5" w:rsidRPr="0094353B">
        <w:rPr>
          <w:rFonts w:ascii="Arial" w:hAnsi="Arial" w:cs="Arial"/>
          <w:b/>
          <w:sz w:val="23"/>
          <w:szCs w:val="23"/>
          <w:lang w:val="es-ES" w:eastAsia="es-ES"/>
        </w:rPr>
        <w:t>Asuntos Generales.</w:t>
      </w:r>
    </w:p>
    <w:p w:rsidR="00C86DD6" w:rsidRPr="0094353B" w:rsidRDefault="00C86DD6" w:rsidP="00D7152F">
      <w:pPr>
        <w:spacing w:after="0" w:line="240" w:lineRule="auto"/>
        <w:rPr>
          <w:rFonts w:ascii="Arial" w:hAnsi="Arial" w:cs="Arial"/>
          <w:b/>
          <w:sz w:val="23"/>
          <w:szCs w:val="23"/>
          <w:lang w:val="es-ES" w:eastAsia="es-ES"/>
        </w:rPr>
      </w:pPr>
    </w:p>
    <w:p w:rsidR="00D7152F" w:rsidRPr="0094353B" w:rsidRDefault="00B310FC" w:rsidP="00D7152F">
      <w:pPr>
        <w:spacing w:after="0" w:line="240" w:lineRule="auto"/>
        <w:rPr>
          <w:rFonts w:ascii="Arial" w:hAnsi="Arial" w:cs="Arial"/>
          <w:b/>
          <w:sz w:val="23"/>
          <w:szCs w:val="23"/>
          <w:lang w:val="es-ES" w:eastAsia="es-ES"/>
        </w:rPr>
      </w:pPr>
      <w:r w:rsidRPr="0094353B">
        <w:rPr>
          <w:rFonts w:ascii="Arial" w:hAnsi="Arial" w:cs="Arial"/>
          <w:b/>
          <w:sz w:val="23"/>
          <w:szCs w:val="23"/>
          <w:lang w:val="es-ES" w:eastAsia="es-ES"/>
        </w:rPr>
        <w:t>X</w:t>
      </w:r>
      <w:r w:rsidR="00C84512">
        <w:rPr>
          <w:rFonts w:ascii="Arial" w:hAnsi="Arial" w:cs="Arial"/>
          <w:b/>
          <w:sz w:val="23"/>
          <w:szCs w:val="23"/>
          <w:lang w:val="es-ES" w:eastAsia="es-ES"/>
        </w:rPr>
        <w:t>I</w:t>
      </w:r>
      <w:r w:rsidR="0094353B">
        <w:rPr>
          <w:rFonts w:ascii="Arial" w:hAnsi="Arial" w:cs="Arial"/>
          <w:b/>
          <w:sz w:val="23"/>
          <w:szCs w:val="23"/>
          <w:lang w:val="es-ES" w:eastAsia="es-ES"/>
        </w:rPr>
        <w:t>II</w:t>
      </w:r>
      <w:r w:rsidR="00990CD2" w:rsidRPr="0094353B">
        <w:rPr>
          <w:rFonts w:ascii="Arial" w:hAnsi="Arial" w:cs="Arial"/>
          <w:b/>
          <w:sz w:val="23"/>
          <w:szCs w:val="23"/>
          <w:lang w:val="es-ES" w:eastAsia="es-ES"/>
        </w:rPr>
        <w:t xml:space="preserve">.- </w:t>
      </w:r>
      <w:r w:rsidR="00D7152F" w:rsidRPr="0094353B">
        <w:rPr>
          <w:rFonts w:ascii="Arial" w:hAnsi="Arial" w:cs="Arial"/>
          <w:b/>
          <w:sz w:val="23"/>
          <w:szCs w:val="23"/>
          <w:lang w:val="es-ES" w:eastAsia="es-ES"/>
        </w:rPr>
        <w:t>Clausura de Sesión.</w:t>
      </w:r>
    </w:p>
    <w:p w:rsidR="00C86DD6" w:rsidRPr="0094353B" w:rsidRDefault="00C86DD6" w:rsidP="0026656C">
      <w:pPr>
        <w:pStyle w:val="Sangradetextonormal"/>
        <w:ind w:firstLine="0"/>
        <w:jc w:val="center"/>
        <w:rPr>
          <w:rFonts w:ascii="Arial" w:hAnsi="Arial" w:cs="Arial"/>
          <w:b/>
          <w:sz w:val="23"/>
          <w:szCs w:val="23"/>
        </w:rPr>
      </w:pPr>
    </w:p>
    <w:p w:rsidR="00942A29" w:rsidRPr="0094353B" w:rsidRDefault="00942A29" w:rsidP="0026656C">
      <w:pPr>
        <w:pStyle w:val="Sangradetextonormal"/>
        <w:ind w:firstLine="0"/>
        <w:jc w:val="center"/>
        <w:rPr>
          <w:rFonts w:ascii="Arial" w:hAnsi="Arial" w:cs="Arial"/>
          <w:b/>
          <w:sz w:val="23"/>
          <w:szCs w:val="23"/>
        </w:rPr>
      </w:pPr>
    </w:p>
    <w:p w:rsidR="0094353B" w:rsidRPr="0094353B" w:rsidRDefault="0094353B" w:rsidP="0094353B">
      <w:pPr>
        <w:pStyle w:val="Sangradetextonormal"/>
        <w:ind w:firstLine="0"/>
        <w:jc w:val="center"/>
        <w:rPr>
          <w:rFonts w:ascii="Century Gothic" w:hAnsi="Century Gothic"/>
          <w:b/>
          <w:sz w:val="23"/>
          <w:szCs w:val="23"/>
        </w:rPr>
      </w:pPr>
      <w:r w:rsidRPr="0094353B">
        <w:rPr>
          <w:rFonts w:ascii="Century Gothic" w:hAnsi="Century Gothic"/>
          <w:b/>
          <w:sz w:val="23"/>
          <w:szCs w:val="23"/>
        </w:rPr>
        <w:t>ATENTAMENTE</w:t>
      </w:r>
    </w:p>
    <w:p w:rsidR="0094353B" w:rsidRPr="0094353B" w:rsidRDefault="0094353B" w:rsidP="0094353B">
      <w:pPr>
        <w:keepNext/>
        <w:spacing w:after="0"/>
        <w:jc w:val="center"/>
        <w:outlineLvl w:val="1"/>
        <w:rPr>
          <w:rFonts w:ascii="Century Gothic" w:hAnsi="Century Gothic" w:cs="Arial"/>
          <w:b/>
          <w:bCs/>
          <w:sz w:val="23"/>
          <w:szCs w:val="23"/>
        </w:rPr>
      </w:pPr>
      <w:r w:rsidRPr="0094353B">
        <w:rPr>
          <w:rFonts w:ascii="Century Gothic" w:hAnsi="Century Gothic" w:cs="Arial"/>
          <w:b/>
          <w:bCs/>
          <w:sz w:val="23"/>
          <w:szCs w:val="23"/>
        </w:rPr>
        <w:t xml:space="preserve">“2022, AÑO DE LA ATENCIÓN INTEGRAL A NIÑAS, NIÑOS, </w:t>
      </w:r>
    </w:p>
    <w:p w:rsidR="0094353B" w:rsidRPr="0094353B" w:rsidRDefault="0094353B" w:rsidP="0094353B">
      <w:pPr>
        <w:keepNext/>
        <w:spacing w:after="0"/>
        <w:jc w:val="center"/>
        <w:outlineLvl w:val="1"/>
        <w:rPr>
          <w:rFonts w:ascii="Century Gothic" w:hAnsi="Century Gothic" w:cs="Arial"/>
          <w:b/>
          <w:bCs/>
          <w:sz w:val="23"/>
          <w:szCs w:val="23"/>
        </w:rPr>
      </w:pPr>
      <w:r w:rsidRPr="0094353B">
        <w:rPr>
          <w:rFonts w:ascii="Century Gothic" w:hAnsi="Century Gothic" w:cs="Arial"/>
          <w:b/>
          <w:bCs/>
          <w:sz w:val="23"/>
          <w:szCs w:val="23"/>
        </w:rPr>
        <w:t>Y ADOLESCENTES CON CANCER EN JALISCO”</w:t>
      </w:r>
    </w:p>
    <w:p w:rsidR="0026656C" w:rsidRPr="0094353B" w:rsidRDefault="0026656C" w:rsidP="0026656C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 xml:space="preserve">El Tuito, Municipio de Cabo Corrientes, Jalisco, a </w:t>
      </w:r>
      <w:r w:rsidR="0094353B" w:rsidRPr="0094353B">
        <w:rPr>
          <w:rFonts w:ascii="Arial" w:hAnsi="Arial" w:cs="Arial"/>
          <w:b/>
          <w:sz w:val="23"/>
          <w:szCs w:val="23"/>
        </w:rPr>
        <w:t>21 de Septiembre del 2022</w:t>
      </w:r>
      <w:r w:rsidR="0094353B">
        <w:rPr>
          <w:rFonts w:ascii="Arial" w:hAnsi="Arial" w:cs="Arial"/>
          <w:b/>
          <w:sz w:val="23"/>
          <w:szCs w:val="23"/>
        </w:rPr>
        <w:t>.</w:t>
      </w:r>
    </w:p>
    <w:p w:rsidR="0026656C" w:rsidRPr="0094353B" w:rsidRDefault="0026656C" w:rsidP="00FA680D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FA680D" w:rsidRPr="0094353B" w:rsidRDefault="00FA680D" w:rsidP="00FA680D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94353B" w:rsidRPr="0094353B" w:rsidRDefault="0094353B" w:rsidP="00FA680D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94353B" w:rsidRPr="0094353B" w:rsidRDefault="0094353B" w:rsidP="00FA680D">
      <w:pPr>
        <w:spacing w:after="0" w:line="240" w:lineRule="auto"/>
        <w:rPr>
          <w:rFonts w:ascii="Arial" w:hAnsi="Arial" w:cs="Arial"/>
          <w:noProof/>
          <w:sz w:val="23"/>
          <w:szCs w:val="23"/>
          <w:lang w:eastAsia="es-MX"/>
        </w:rPr>
      </w:pPr>
    </w:p>
    <w:p w:rsidR="0026656C" w:rsidRPr="0094353B" w:rsidRDefault="0026656C" w:rsidP="0026656C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</w:p>
    <w:p w:rsidR="0026656C" w:rsidRPr="0094353B" w:rsidRDefault="0026656C" w:rsidP="0026656C">
      <w:pPr>
        <w:spacing w:after="0" w:line="240" w:lineRule="auto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4353B">
        <w:rPr>
          <w:rFonts w:ascii="Arial" w:hAnsi="Arial" w:cs="Arial"/>
          <w:b/>
          <w:color w:val="000000"/>
          <w:sz w:val="23"/>
          <w:szCs w:val="23"/>
        </w:rPr>
        <w:t>LIC. EDGAR RAMON IBARRA CONTRERAS.</w:t>
      </w:r>
    </w:p>
    <w:p w:rsidR="002149E4" w:rsidRPr="0094353B" w:rsidRDefault="0026656C" w:rsidP="00FA680D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  <w:sz w:val="23"/>
          <w:szCs w:val="23"/>
        </w:rPr>
      </w:pPr>
      <w:r w:rsidRPr="0094353B">
        <w:rPr>
          <w:rFonts w:ascii="Arial" w:hAnsi="Arial" w:cs="Arial"/>
          <w:b/>
          <w:sz w:val="23"/>
          <w:szCs w:val="23"/>
        </w:rPr>
        <w:t xml:space="preserve">    SECRETARIO GENERAL 2021</w:t>
      </w:r>
      <w:r w:rsidR="004631D1" w:rsidRPr="0094353B">
        <w:rPr>
          <w:rFonts w:ascii="Arial" w:hAnsi="Arial" w:cs="Arial"/>
          <w:b/>
          <w:sz w:val="23"/>
          <w:szCs w:val="23"/>
        </w:rPr>
        <w:t>-2024</w:t>
      </w:r>
    </w:p>
    <w:sectPr w:rsidR="002149E4" w:rsidRPr="0094353B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ABF" w:rsidRDefault="00DA4ABF" w:rsidP="0094353B">
      <w:pPr>
        <w:spacing w:after="0" w:line="240" w:lineRule="auto"/>
      </w:pPr>
      <w:r>
        <w:separator/>
      </w:r>
    </w:p>
  </w:endnote>
  <w:endnote w:type="continuationSeparator" w:id="0">
    <w:p w:rsidR="00DA4ABF" w:rsidRDefault="00DA4ABF" w:rsidP="00943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ABF" w:rsidRDefault="00DA4ABF" w:rsidP="0094353B">
      <w:pPr>
        <w:spacing w:after="0" w:line="240" w:lineRule="auto"/>
      </w:pPr>
      <w:r>
        <w:separator/>
      </w:r>
    </w:p>
  </w:footnote>
  <w:footnote w:type="continuationSeparator" w:id="0">
    <w:p w:rsidR="00DA4ABF" w:rsidRDefault="00DA4ABF" w:rsidP="00943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53B" w:rsidRDefault="0094353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18CD533" wp14:editId="12DBB76F">
          <wp:simplePos x="0" y="0"/>
          <wp:positionH relativeFrom="column">
            <wp:posOffset>-1122680</wp:posOffset>
          </wp:positionH>
          <wp:positionV relativeFrom="paragraph">
            <wp:posOffset>-470535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17973"/>
    <w:multiLevelType w:val="hybridMultilevel"/>
    <w:tmpl w:val="3CF29926"/>
    <w:lvl w:ilvl="0" w:tplc="16BEBD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A307A8"/>
    <w:multiLevelType w:val="hybridMultilevel"/>
    <w:tmpl w:val="D9D8C0A2"/>
    <w:lvl w:ilvl="0" w:tplc="7158DB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s-MX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E4"/>
    <w:rsid w:val="0000657D"/>
    <w:rsid w:val="00020523"/>
    <w:rsid w:val="00021298"/>
    <w:rsid w:val="00037F19"/>
    <w:rsid w:val="00041CE7"/>
    <w:rsid w:val="0005618F"/>
    <w:rsid w:val="00063BE3"/>
    <w:rsid w:val="00083D70"/>
    <w:rsid w:val="00086C96"/>
    <w:rsid w:val="00087321"/>
    <w:rsid w:val="000B1D7A"/>
    <w:rsid w:val="000B5FD3"/>
    <w:rsid w:val="000C3D0E"/>
    <w:rsid w:val="000F0A94"/>
    <w:rsid w:val="00122827"/>
    <w:rsid w:val="00127C8A"/>
    <w:rsid w:val="001916B5"/>
    <w:rsid w:val="001C085A"/>
    <w:rsid w:val="001D0086"/>
    <w:rsid w:val="001D4E40"/>
    <w:rsid w:val="001D6CED"/>
    <w:rsid w:val="001F1054"/>
    <w:rsid w:val="002149E4"/>
    <w:rsid w:val="0024020D"/>
    <w:rsid w:val="0026656C"/>
    <w:rsid w:val="00274DFF"/>
    <w:rsid w:val="002932C9"/>
    <w:rsid w:val="0029477F"/>
    <w:rsid w:val="002B7699"/>
    <w:rsid w:val="002C274C"/>
    <w:rsid w:val="002C767C"/>
    <w:rsid w:val="002D7FD8"/>
    <w:rsid w:val="002E73D8"/>
    <w:rsid w:val="0030237E"/>
    <w:rsid w:val="0030257D"/>
    <w:rsid w:val="003559A5"/>
    <w:rsid w:val="003A4AF8"/>
    <w:rsid w:val="003A5AF8"/>
    <w:rsid w:val="003B5AD3"/>
    <w:rsid w:val="003C5187"/>
    <w:rsid w:val="003C52B6"/>
    <w:rsid w:val="00403C8F"/>
    <w:rsid w:val="00421FE5"/>
    <w:rsid w:val="0045029C"/>
    <w:rsid w:val="00455128"/>
    <w:rsid w:val="004631D1"/>
    <w:rsid w:val="004B077A"/>
    <w:rsid w:val="004B0BEC"/>
    <w:rsid w:val="004B136A"/>
    <w:rsid w:val="004E4836"/>
    <w:rsid w:val="00500669"/>
    <w:rsid w:val="005068C6"/>
    <w:rsid w:val="00524A13"/>
    <w:rsid w:val="00526B62"/>
    <w:rsid w:val="00527AB3"/>
    <w:rsid w:val="00546FAB"/>
    <w:rsid w:val="00594716"/>
    <w:rsid w:val="005C074D"/>
    <w:rsid w:val="005D0970"/>
    <w:rsid w:val="005F729B"/>
    <w:rsid w:val="006060CA"/>
    <w:rsid w:val="00606FA5"/>
    <w:rsid w:val="00627AF3"/>
    <w:rsid w:val="00636FD6"/>
    <w:rsid w:val="00641B92"/>
    <w:rsid w:val="00644932"/>
    <w:rsid w:val="00646F3C"/>
    <w:rsid w:val="0065254C"/>
    <w:rsid w:val="00666582"/>
    <w:rsid w:val="0069023B"/>
    <w:rsid w:val="006C7EF5"/>
    <w:rsid w:val="006E7B4E"/>
    <w:rsid w:val="007061BC"/>
    <w:rsid w:val="00730A05"/>
    <w:rsid w:val="0073311A"/>
    <w:rsid w:val="00745059"/>
    <w:rsid w:val="00756FCC"/>
    <w:rsid w:val="007825EE"/>
    <w:rsid w:val="00782C76"/>
    <w:rsid w:val="0078736F"/>
    <w:rsid w:val="007D7099"/>
    <w:rsid w:val="007F0474"/>
    <w:rsid w:val="0082375C"/>
    <w:rsid w:val="008409C6"/>
    <w:rsid w:val="00887B47"/>
    <w:rsid w:val="008A0F06"/>
    <w:rsid w:val="008B0481"/>
    <w:rsid w:val="009029E9"/>
    <w:rsid w:val="00921145"/>
    <w:rsid w:val="00942A29"/>
    <w:rsid w:val="00943436"/>
    <w:rsid w:val="0094353B"/>
    <w:rsid w:val="00947FEC"/>
    <w:rsid w:val="00981BA1"/>
    <w:rsid w:val="00985AA0"/>
    <w:rsid w:val="009878C4"/>
    <w:rsid w:val="00990CD2"/>
    <w:rsid w:val="009B520B"/>
    <w:rsid w:val="00A40B9D"/>
    <w:rsid w:val="00A822F6"/>
    <w:rsid w:val="00A82EAB"/>
    <w:rsid w:val="00A96381"/>
    <w:rsid w:val="00AA42B7"/>
    <w:rsid w:val="00AE2D76"/>
    <w:rsid w:val="00B02EF2"/>
    <w:rsid w:val="00B03C88"/>
    <w:rsid w:val="00B310FC"/>
    <w:rsid w:val="00B51A5A"/>
    <w:rsid w:val="00B520FD"/>
    <w:rsid w:val="00B533F1"/>
    <w:rsid w:val="00B54B0E"/>
    <w:rsid w:val="00B55E77"/>
    <w:rsid w:val="00B57286"/>
    <w:rsid w:val="00B6420C"/>
    <w:rsid w:val="00B67C7E"/>
    <w:rsid w:val="00B819F1"/>
    <w:rsid w:val="00B876E5"/>
    <w:rsid w:val="00B90302"/>
    <w:rsid w:val="00BB6767"/>
    <w:rsid w:val="00BD7420"/>
    <w:rsid w:val="00BE06B3"/>
    <w:rsid w:val="00C0192C"/>
    <w:rsid w:val="00C24833"/>
    <w:rsid w:val="00C27A10"/>
    <w:rsid w:val="00C30948"/>
    <w:rsid w:val="00C37930"/>
    <w:rsid w:val="00C37F0A"/>
    <w:rsid w:val="00C44890"/>
    <w:rsid w:val="00C55254"/>
    <w:rsid w:val="00C5797F"/>
    <w:rsid w:val="00C62BE1"/>
    <w:rsid w:val="00C678FB"/>
    <w:rsid w:val="00C80D94"/>
    <w:rsid w:val="00C8409E"/>
    <w:rsid w:val="00C84512"/>
    <w:rsid w:val="00C84DA4"/>
    <w:rsid w:val="00C84F70"/>
    <w:rsid w:val="00C86DD6"/>
    <w:rsid w:val="00CC65D1"/>
    <w:rsid w:val="00CE087F"/>
    <w:rsid w:val="00CF227B"/>
    <w:rsid w:val="00CF2876"/>
    <w:rsid w:val="00D02C2D"/>
    <w:rsid w:val="00D13547"/>
    <w:rsid w:val="00D34AFF"/>
    <w:rsid w:val="00D434C3"/>
    <w:rsid w:val="00D43CA8"/>
    <w:rsid w:val="00D63EF0"/>
    <w:rsid w:val="00D7152F"/>
    <w:rsid w:val="00D85273"/>
    <w:rsid w:val="00DA4ABF"/>
    <w:rsid w:val="00DC1341"/>
    <w:rsid w:val="00DF54A1"/>
    <w:rsid w:val="00DF6807"/>
    <w:rsid w:val="00E53A6C"/>
    <w:rsid w:val="00E726CB"/>
    <w:rsid w:val="00E91A19"/>
    <w:rsid w:val="00E95452"/>
    <w:rsid w:val="00EB2B4F"/>
    <w:rsid w:val="00EB5E2A"/>
    <w:rsid w:val="00EB6061"/>
    <w:rsid w:val="00EC73EC"/>
    <w:rsid w:val="00ED6638"/>
    <w:rsid w:val="00EE6D2E"/>
    <w:rsid w:val="00F014F5"/>
    <w:rsid w:val="00F45E21"/>
    <w:rsid w:val="00F537E6"/>
    <w:rsid w:val="00F72CBC"/>
    <w:rsid w:val="00F829FD"/>
    <w:rsid w:val="00F83933"/>
    <w:rsid w:val="00F91223"/>
    <w:rsid w:val="00FA1BA8"/>
    <w:rsid w:val="00FA680D"/>
    <w:rsid w:val="00FA7E74"/>
    <w:rsid w:val="00FB1448"/>
    <w:rsid w:val="00FB473E"/>
    <w:rsid w:val="00FB4ABE"/>
    <w:rsid w:val="00FE0DF6"/>
    <w:rsid w:val="00FE1024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149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149E4"/>
  </w:style>
  <w:style w:type="paragraph" w:customStyle="1" w:styleId="Standard">
    <w:name w:val="Standard"/>
    <w:rsid w:val="00214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D7152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152F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5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1D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3B"/>
  </w:style>
  <w:style w:type="paragraph" w:styleId="Piedepgina">
    <w:name w:val="footer"/>
    <w:basedOn w:val="Normal"/>
    <w:link w:val="PiedepginaCar"/>
    <w:uiPriority w:val="99"/>
    <w:unhideWhenUsed/>
    <w:rsid w:val="00943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E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2149E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149E4"/>
  </w:style>
  <w:style w:type="paragraph" w:customStyle="1" w:styleId="Standard">
    <w:name w:val="Standard"/>
    <w:rsid w:val="002149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D7152F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7152F"/>
    <w:rPr>
      <w:rFonts w:ascii="Tahoma" w:eastAsia="Times New Roman" w:hAnsi="Tahoma" w:cs="Tahoma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52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1D7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43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3B"/>
  </w:style>
  <w:style w:type="paragraph" w:styleId="Piedepgina">
    <w:name w:val="footer"/>
    <w:basedOn w:val="Normal"/>
    <w:link w:val="PiedepginaCar"/>
    <w:uiPriority w:val="99"/>
    <w:unhideWhenUsed/>
    <w:rsid w:val="009435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Comunicación Social</dc:creator>
  <cp:lastModifiedBy>SECRETARIA GENERAL</cp:lastModifiedBy>
  <cp:revision>2</cp:revision>
  <cp:lastPrinted>2022-09-21T19:15:00Z</cp:lastPrinted>
  <dcterms:created xsi:type="dcterms:W3CDTF">2023-01-25T20:09:00Z</dcterms:created>
  <dcterms:modified xsi:type="dcterms:W3CDTF">2023-01-25T20:09:00Z</dcterms:modified>
</cp:coreProperties>
</file>